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20FD0" w14:textId="77777777" w:rsidR="009E224E" w:rsidRPr="001575AC" w:rsidRDefault="009E224E" w:rsidP="009E224E">
      <w:pPr>
        <w:spacing w:before="60" w:after="60" w:line="276" w:lineRule="auto"/>
        <w:rPr>
          <w:rFonts w:ascii="Times New Roman" w:hAnsi="Times New Roman" w:cs="Times New Roman"/>
          <w:b/>
          <w:bCs/>
          <w:sz w:val="26"/>
          <w:szCs w:val="26"/>
        </w:rPr>
      </w:pPr>
      <w:r w:rsidRPr="001575AC">
        <w:rPr>
          <w:rFonts w:ascii="Times New Roman" w:hAnsi="Times New Roman" w:cs="Times New Roman"/>
          <w:b/>
          <w:bCs/>
          <w:sz w:val="26"/>
          <w:szCs w:val="26"/>
        </w:rPr>
        <w:t xml:space="preserve">* </w:t>
      </w:r>
      <w:r w:rsidRPr="001A5A94">
        <w:rPr>
          <w:rFonts w:ascii="Times New Roman" w:hAnsi="Times New Roman" w:cs="Times New Roman"/>
          <w:b/>
          <w:bCs/>
          <w:sz w:val="28"/>
          <w:szCs w:val="28"/>
        </w:rPr>
        <w:t>Hướng dẫn nộp hồ sơ tuyển dụng online</w:t>
      </w:r>
      <w:r w:rsidRPr="001575AC">
        <w:rPr>
          <w:rFonts w:ascii="Times New Roman" w:hAnsi="Times New Roman" w:cs="Times New Roman"/>
          <w:b/>
          <w:bCs/>
          <w:sz w:val="26"/>
          <w:szCs w:val="26"/>
        </w:rPr>
        <w:t>:</w:t>
      </w:r>
    </w:p>
    <w:p w14:paraId="4DF550D7" w14:textId="77777777" w:rsidR="009E224E" w:rsidRPr="001575AC" w:rsidRDefault="009E224E" w:rsidP="009E224E">
      <w:pPr>
        <w:spacing w:before="60" w:after="60" w:line="276" w:lineRule="auto"/>
        <w:rPr>
          <w:rFonts w:ascii="Times New Roman" w:hAnsi="Times New Roman" w:cs="Times New Roman"/>
          <w:sz w:val="26"/>
          <w:szCs w:val="26"/>
        </w:rPr>
      </w:pPr>
      <w:r w:rsidRPr="001575AC">
        <w:rPr>
          <w:rFonts w:ascii="Times New Roman" w:hAnsi="Times New Roman" w:cs="Times New Roman"/>
          <w:sz w:val="26"/>
          <w:szCs w:val="26"/>
        </w:rPr>
        <w:t xml:space="preserve">- </w:t>
      </w:r>
      <w:r w:rsidRPr="001575AC">
        <w:rPr>
          <w:rFonts w:ascii="Times New Roman" w:hAnsi="Times New Roman" w:cs="Times New Roman"/>
          <w:b/>
          <w:bCs/>
          <w:sz w:val="26"/>
          <w:szCs w:val="26"/>
        </w:rPr>
        <w:t>Bước 1</w:t>
      </w:r>
      <w:r w:rsidRPr="001575AC">
        <w:rPr>
          <w:rFonts w:ascii="Times New Roman" w:hAnsi="Times New Roman" w:cs="Times New Roman"/>
          <w:sz w:val="26"/>
          <w:szCs w:val="26"/>
        </w:rPr>
        <w:t xml:space="preserve">: Ứng viên tải biểu mẫu </w:t>
      </w:r>
      <w:hyperlink r:id="rId5" w:history="1">
        <w:r w:rsidRPr="00186493">
          <w:rPr>
            <w:rStyle w:val="Hyperlink"/>
            <w:rFonts w:ascii="Times New Roman" w:hAnsi="Times New Roman" w:cs="Times New Roman"/>
            <w:b/>
            <w:bCs/>
            <w:color w:val="FF0000"/>
            <w:sz w:val="26"/>
            <w:szCs w:val="26"/>
          </w:rPr>
          <w:t>tại đây</w:t>
        </w:r>
      </w:hyperlink>
      <w:r w:rsidRPr="001575AC">
        <w:rPr>
          <w:rFonts w:ascii="Times New Roman" w:hAnsi="Times New Roman" w:cs="Times New Roman"/>
          <w:sz w:val="26"/>
          <w:szCs w:val="26"/>
        </w:rPr>
        <w:t>, điền đầy đủ thông tin theo mẫu.</w:t>
      </w:r>
    </w:p>
    <w:p w14:paraId="572B1D5F" w14:textId="597CA2C2" w:rsidR="009E224E" w:rsidRPr="001575AC" w:rsidRDefault="009E224E" w:rsidP="009E224E">
      <w:pPr>
        <w:spacing w:before="60" w:after="60" w:line="276" w:lineRule="auto"/>
        <w:rPr>
          <w:rFonts w:ascii="Times New Roman" w:hAnsi="Times New Roman" w:cs="Times New Roman"/>
          <w:sz w:val="26"/>
          <w:szCs w:val="26"/>
        </w:rPr>
      </w:pPr>
      <w:r w:rsidRPr="001575AC">
        <w:rPr>
          <w:rFonts w:ascii="Times New Roman" w:hAnsi="Times New Roman" w:cs="Times New Roman"/>
          <w:sz w:val="26"/>
          <w:szCs w:val="26"/>
        </w:rPr>
        <w:t xml:space="preserve">- </w:t>
      </w:r>
      <w:r w:rsidRPr="001575AC">
        <w:rPr>
          <w:rFonts w:ascii="Times New Roman" w:hAnsi="Times New Roman" w:cs="Times New Roman"/>
          <w:b/>
          <w:bCs/>
          <w:sz w:val="26"/>
          <w:szCs w:val="26"/>
        </w:rPr>
        <w:t>Bước 2</w:t>
      </w:r>
      <w:r w:rsidRPr="001575AC">
        <w:rPr>
          <w:rFonts w:ascii="Times New Roman" w:hAnsi="Times New Roman" w:cs="Times New Roman"/>
          <w:sz w:val="26"/>
          <w:szCs w:val="26"/>
        </w:rPr>
        <w:t xml:space="preserve">: Chuẩn bị hồ sơ (bản giấy); sắp xếp hồ sơ </w:t>
      </w:r>
      <w:r w:rsidR="00905648">
        <w:rPr>
          <w:rFonts w:ascii="Times New Roman" w:hAnsi="Times New Roman" w:cs="Times New Roman"/>
          <w:sz w:val="26"/>
          <w:szCs w:val="26"/>
        </w:rPr>
        <w:t xml:space="preserve">ứng </w:t>
      </w:r>
      <w:r w:rsidR="005B27F6">
        <w:rPr>
          <w:rFonts w:ascii="Times New Roman" w:hAnsi="Times New Roman" w:cs="Times New Roman"/>
          <w:sz w:val="26"/>
          <w:szCs w:val="26"/>
        </w:rPr>
        <w:t xml:space="preserve">tuyển </w:t>
      </w:r>
      <w:r w:rsidRPr="001575AC">
        <w:rPr>
          <w:rFonts w:ascii="Times New Roman" w:hAnsi="Times New Roman" w:cs="Times New Roman"/>
          <w:sz w:val="26"/>
          <w:szCs w:val="26"/>
        </w:rPr>
        <w:t>theo thứ tự như sau:</w:t>
      </w:r>
    </w:p>
    <w:p w14:paraId="2C12BA7A" w14:textId="77777777" w:rsidR="009E224E" w:rsidRPr="001575AC" w:rsidRDefault="009E224E" w:rsidP="009E224E">
      <w:pPr>
        <w:pStyle w:val="ListParagraph"/>
        <w:numPr>
          <w:ilvl w:val="0"/>
          <w:numId w:val="1"/>
        </w:numPr>
        <w:tabs>
          <w:tab w:val="left" w:pos="567"/>
        </w:tabs>
        <w:spacing w:before="60" w:after="60" w:line="276" w:lineRule="auto"/>
        <w:ind w:left="0" w:firstLine="207"/>
        <w:jc w:val="both"/>
        <w:rPr>
          <w:rFonts w:ascii="Times New Roman" w:eastAsia="Times New Roman" w:hAnsi="Times New Roman" w:cs="Times New Roman"/>
          <w:bCs/>
          <w:iCs/>
          <w:color w:val="000000"/>
          <w:sz w:val="26"/>
          <w:szCs w:val="26"/>
        </w:rPr>
      </w:pPr>
      <w:r w:rsidRPr="001575AC">
        <w:rPr>
          <w:rFonts w:ascii="Times New Roman" w:eastAsia="Times New Roman" w:hAnsi="Times New Roman" w:cs="Times New Roman"/>
          <w:bCs/>
          <w:iCs/>
          <w:color w:val="000000"/>
          <w:sz w:val="26"/>
          <w:szCs w:val="26"/>
        </w:rPr>
        <w:t xml:space="preserve">Đơn đăng ký dự tuyển </w:t>
      </w:r>
      <w:r w:rsidRPr="001575AC">
        <w:rPr>
          <w:rFonts w:ascii="Times New Roman" w:eastAsia="Times New Roman" w:hAnsi="Times New Roman" w:cs="Times New Roman"/>
          <w:bCs/>
          <w:iCs/>
          <w:sz w:val="26"/>
          <w:szCs w:val="26"/>
        </w:rPr>
        <w:t>(theo mẫu);</w:t>
      </w:r>
    </w:p>
    <w:p w14:paraId="6588A28D" w14:textId="77777777" w:rsidR="009E224E" w:rsidRPr="001575AC" w:rsidRDefault="009E224E" w:rsidP="009E224E">
      <w:pPr>
        <w:pStyle w:val="ListParagraph"/>
        <w:numPr>
          <w:ilvl w:val="0"/>
          <w:numId w:val="1"/>
        </w:numPr>
        <w:tabs>
          <w:tab w:val="left" w:pos="567"/>
        </w:tabs>
        <w:spacing w:before="60" w:after="60" w:line="276" w:lineRule="auto"/>
        <w:ind w:left="0" w:firstLine="207"/>
        <w:jc w:val="both"/>
        <w:rPr>
          <w:rFonts w:ascii="Times New Roman" w:eastAsia="Times New Roman" w:hAnsi="Times New Roman" w:cs="Times New Roman"/>
          <w:bCs/>
          <w:i/>
          <w:sz w:val="26"/>
          <w:szCs w:val="26"/>
        </w:rPr>
      </w:pPr>
      <w:r w:rsidRPr="001575AC">
        <w:rPr>
          <w:rFonts w:ascii="Times New Roman" w:eastAsia="Times New Roman" w:hAnsi="Times New Roman" w:cs="Times New Roman"/>
          <w:bCs/>
          <w:iCs/>
          <w:color w:val="000000"/>
          <w:sz w:val="26"/>
          <w:szCs w:val="26"/>
        </w:rPr>
        <w:t xml:space="preserve">Sơ yếu lý lịch có xác nhận của cơ quan có thẩm quyền </w:t>
      </w:r>
      <w:r w:rsidRPr="001575AC">
        <w:rPr>
          <w:rFonts w:ascii="Times New Roman" w:eastAsia="Times New Roman" w:hAnsi="Times New Roman" w:cs="Times New Roman"/>
          <w:bCs/>
          <w:iCs/>
          <w:sz w:val="26"/>
          <w:szCs w:val="26"/>
        </w:rPr>
        <w:t>(theo mẫu);</w:t>
      </w:r>
    </w:p>
    <w:p w14:paraId="45D0D8F5" w14:textId="77777777" w:rsidR="009E224E" w:rsidRPr="001575AC" w:rsidRDefault="009E224E" w:rsidP="009E224E">
      <w:pPr>
        <w:pStyle w:val="ListParagraph"/>
        <w:numPr>
          <w:ilvl w:val="0"/>
          <w:numId w:val="1"/>
        </w:numPr>
        <w:tabs>
          <w:tab w:val="left" w:pos="567"/>
        </w:tabs>
        <w:spacing w:before="60" w:after="60" w:line="276" w:lineRule="auto"/>
        <w:ind w:left="0" w:firstLine="207"/>
        <w:jc w:val="both"/>
        <w:rPr>
          <w:rFonts w:ascii="Times New Roman" w:eastAsia="Times New Roman" w:hAnsi="Times New Roman" w:cs="Times New Roman"/>
          <w:bCs/>
          <w:iCs/>
          <w:sz w:val="26"/>
          <w:szCs w:val="26"/>
        </w:rPr>
      </w:pPr>
      <w:r w:rsidRPr="001575AC">
        <w:rPr>
          <w:rFonts w:ascii="Times New Roman" w:eastAsia="Times New Roman" w:hAnsi="Times New Roman" w:cs="Times New Roman"/>
          <w:bCs/>
          <w:iCs/>
          <w:color w:val="000000"/>
          <w:sz w:val="26"/>
          <w:szCs w:val="26"/>
        </w:rPr>
        <w:t>Lý lịch khoa học có xác nhận của cơ quan có thẩm quyền;</w:t>
      </w:r>
    </w:p>
    <w:p w14:paraId="782011C2" w14:textId="77777777" w:rsidR="009E224E" w:rsidRPr="001575AC" w:rsidRDefault="009E224E" w:rsidP="009E224E">
      <w:pPr>
        <w:pStyle w:val="ListParagraph"/>
        <w:numPr>
          <w:ilvl w:val="0"/>
          <w:numId w:val="1"/>
        </w:numPr>
        <w:tabs>
          <w:tab w:val="left" w:pos="567"/>
        </w:tabs>
        <w:spacing w:before="60" w:after="60" w:line="276" w:lineRule="auto"/>
        <w:ind w:left="0" w:firstLine="207"/>
        <w:jc w:val="both"/>
        <w:rPr>
          <w:rFonts w:ascii="Times New Roman" w:eastAsia="Times New Roman" w:hAnsi="Times New Roman" w:cs="Times New Roman"/>
          <w:bCs/>
          <w:iCs/>
          <w:color w:val="000000"/>
          <w:sz w:val="26"/>
          <w:szCs w:val="26"/>
        </w:rPr>
      </w:pPr>
      <w:r w:rsidRPr="001575AC">
        <w:rPr>
          <w:rFonts w:ascii="Times New Roman" w:eastAsia="Times New Roman" w:hAnsi="Times New Roman" w:cs="Times New Roman"/>
          <w:bCs/>
          <w:iCs/>
          <w:color w:val="000000"/>
          <w:sz w:val="26"/>
          <w:szCs w:val="26"/>
        </w:rPr>
        <w:t>Bản sao công chứng căn cước công dân/căn cước;</w:t>
      </w:r>
    </w:p>
    <w:p w14:paraId="015628C1" w14:textId="77777777" w:rsidR="009E224E" w:rsidRPr="001575AC" w:rsidRDefault="009E224E" w:rsidP="009E224E">
      <w:pPr>
        <w:pStyle w:val="ListParagraph"/>
        <w:numPr>
          <w:ilvl w:val="0"/>
          <w:numId w:val="1"/>
        </w:numPr>
        <w:tabs>
          <w:tab w:val="left" w:pos="567"/>
        </w:tabs>
        <w:spacing w:before="60" w:after="60" w:line="276" w:lineRule="auto"/>
        <w:ind w:left="0" w:firstLine="207"/>
        <w:jc w:val="both"/>
        <w:rPr>
          <w:rFonts w:ascii="Times New Roman" w:eastAsia="Times New Roman" w:hAnsi="Times New Roman" w:cs="Times New Roman"/>
          <w:bCs/>
          <w:iCs/>
          <w:color w:val="000000"/>
          <w:sz w:val="26"/>
          <w:szCs w:val="26"/>
        </w:rPr>
      </w:pPr>
      <w:r w:rsidRPr="001575AC">
        <w:rPr>
          <w:rFonts w:ascii="Times New Roman" w:eastAsia="Times New Roman" w:hAnsi="Times New Roman" w:cs="Times New Roman"/>
          <w:bCs/>
          <w:iCs/>
          <w:color w:val="000000"/>
          <w:sz w:val="26"/>
          <w:szCs w:val="26"/>
        </w:rPr>
        <w:t>Bản sao công chứng các văn bằng và kết quả học tập (bảng điểm). T</w:t>
      </w:r>
      <w:r w:rsidRPr="001575AC">
        <w:rPr>
          <w:rFonts w:ascii="Times New Roman" w:eastAsia="Times New Roman" w:hAnsi="Times New Roman" w:cs="Times New Roman"/>
          <w:bCs/>
          <w:iCs/>
          <w:sz w:val="26"/>
          <w:szCs w:val="26"/>
        </w:rPr>
        <w:t>rường hợp văn bằng, bảng điểm do cơ sở đào tạo nước ngoài cấp phải được công chứng dịch thuật sang tiếng Việt và được Cục Quản lý chất lượng thuộc Bộ Giáo dục và Đào tạo công nhận;</w:t>
      </w:r>
    </w:p>
    <w:p w14:paraId="61662F88" w14:textId="77777777" w:rsidR="009E224E" w:rsidRPr="001575AC" w:rsidRDefault="009E224E" w:rsidP="009E224E">
      <w:pPr>
        <w:pStyle w:val="ListParagraph"/>
        <w:numPr>
          <w:ilvl w:val="0"/>
          <w:numId w:val="1"/>
        </w:numPr>
        <w:tabs>
          <w:tab w:val="left" w:pos="567"/>
        </w:tabs>
        <w:spacing w:before="60" w:after="60" w:line="276" w:lineRule="auto"/>
        <w:ind w:left="0" w:firstLine="207"/>
        <w:jc w:val="both"/>
        <w:rPr>
          <w:rFonts w:ascii="Times New Roman" w:eastAsia="Times New Roman" w:hAnsi="Times New Roman" w:cs="Times New Roman"/>
          <w:bCs/>
          <w:iCs/>
          <w:color w:val="000000"/>
          <w:sz w:val="26"/>
          <w:szCs w:val="26"/>
        </w:rPr>
      </w:pPr>
      <w:r w:rsidRPr="001575AC">
        <w:rPr>
          <w:rFonts w:ascii="Times New Roman" w:eastAsia="Times New Roman" w:hAnsi="Times New Roman" w:cs="Times New Roman"/>
          <w:bCs/>
          <w:iCs/>
          <w:color w:val="000000"/>
          <w:sz w:val="26"/>
          <w:szCs w:val="26"/>
        </w:rPr>
        <w:t xml:space="preserve">Bản sao công chứng </w:t>
      </w:r>
      <w:r w:rsidRPr="001575AC">
        <w:rPr>
          <w:rFonts w:ascii="Times New Roman" w:eastAsia="Times New Roman" w:hAnsi="Times New Roman" w:cs="Times New Roman"/>
          <w:bCs/>
          <w:iCs/>
          <w:sz w:val="26"/>
          <w:szCs w:val="26"/>
        </w:rPr>
        <w:t>chứng chỉ bồi dưỡng chuẩn nghề nghiệp giảng viên đại học hoặc tương đưng</w:t>
      </w:r>
      <w:r w:rsidRPr="001575AC">
        <w:rPr>
          <w:rFonts w:ascii="Times New Roman" w:eastAsia="Times New Roman" w:hAnsi="Times New Roman" w:cs="Times New Roman"/>
          <w:bCs/>
          <w:iCs/>
          <w:color w:val="000000"/>
          <w:sz w:val="26"/>
          <w:szCs w:val="26"/>
        </w:rPr>
        <w:t>;</w:t>
      </w:r>
    </w:p>
    <w:p w14:paraId="283A4FD2" w14:textId="77777777" w:rsidR="009E224E" w:rsidRPr="001575AC" w:rsidRDefault="009E224E" w:rsidP="009E224E">
      <w:pPr>
        <w:pStyle w:val="ListParagraph"/>
        <w:numPr>
          <w:ilvl w:val="0"/>
          <w:numId w:val="1"/>
        </w:numPr>
        <w:tabs>
          <w:tab w:val="left" w:pos="567"/>
        </w:tabs>
        <w:spacing w:before="60" w:after="60" w:line="276" w:lineRule="auto"/>
        <w:ind w:left="0" w:firstLine="207"/>
        <w:jc w:val="both"/>
        <w:rPr>
          <w:rFonts w:ascii="Times New Roman" w:eastAsia="Times New Roman" w:hAnsi="Times New Roman" w:cs="Times New Roman"/>
          <w:bCs/>
          <w:iCs/>
          <w:color w:val="000000"/>
          <w:sz w:val="26"/>
          <w:szCs w:val="26"/>
        </w:rPr>
      </w:pPr>
      <w:r w:rsidRPr="001575AC">
        <w:rPr>
          <w:rFonts w:ascii="Times New Roman" w:eastAsia="Times New Roman" w:hAnsi="Times New Roman" w:cs="Times New Roman"/>
          <w:bCs/>
          <w:iCs/>
          <w:color w:val="000000"/>
          <w:sz w:val="26"/>
          <w:szCs w:val="26"/>
        </w:rPr>
        <w:t>Bản sao công chứng các chứng chỉ theo yêu cầu của vị trí tuyển dụng;</w:t>
      </w:r>
    </w:p>
    <w:p w14:paraId="6015014E" w14:textId="77777777" w:rsidR="009E224E" w:rsidRPr="001575AC" w:rsidRDefault="009E224E" w:rsidP="009E224E">
      <w:pPr>
        <w:pStyle w:val="ListParagraph"/>
        <w:numPr>
          <w:ilvl w:val="0"/>
          <w:numId w:val="1"/>
        </w:numPr>
        <w:tabs>
          <w:tab w:val="left" w:pos="567"/>
        </w:tabs>
        <w:spacing w:before="60" w:after="60" w:line="276" w:lineRule="auto"/>
        <w:ind w:left="0" w:firstLine="207"/>
        <w:jc w:val="both"/>
        <w:rPr>
          <w:rFonts w:ascii="Times New Roman" w:eastAsia="Times New Roman" w:hAnsi="Times New Roman" w:cs="Times New Roman"/>
          <w:bCs/>
          <w:iCs/>
          <w:color w:val="000000"/>
          <w:sz w:val="26"/>
          <w:szCs w:val="26"/>
        </w:rPr>
      </w:pPr>
      <w:r w:rsidRPr="001575AC">
        <w:rPr>
          <w:rFonts w:ascii="Times New Roman" w:eastAsia="Times New Roman" w:hAnsi="Times New Roman" w:cs="Times New Roman"/>
          <w:bCs/>
          <w:iCs/>
          <w:color w:val="000000"/>
          <w:sz w:val="26"/>
          <w:szCs w:val="26"/>
        </w:rPr>
        <w:t>Giấy khám sức khỏe do cơ quan y tế có thẩm quyền cấp (còn giá trị trong vòng 06 tháng tính đến ngày nộp hồ sơ).</w:t>
      </w:r>
    </w:p>
    <w:p w14:paraId="20DFFB42" w14:textId="77777777" w:rsidR="009E224E" w:rsidRPr="001575AC" w:rsidRDefault="009E224E" w:rsidP="009E224E">
      <w:pPr>
        <w:spacing w:before="60" w:after="60" w:line="276" w:lineRule="auto"/>
        <w:rPr>
          <w:rFonts w:ascii="Times New Roman" w:hAnsi="Times New Roman" w:cs="Times New Roman"/>
          <w:sz w:val="26"/>
          <w:szCs w:val="26"/>
        </w:rPr>
      </w:pPr>
      <w:r w:rsidRPr="001575AC">
        <w:rPr>
          <w:rFonts w:ascii="Times New Roman" w:hAnsi="Times New Roman" w:cs="Times New Roman"/>
          <w:sz w:val="26"/>
          <w:szCs w:val="26"/>
        </w:rPr>
        <w:t xml:space="preserve">- </w:t>
      </w:r>
      <w:r w:rsidRPr="001575AC">
        <w:rPr>
          <w:rFonts w:ascii="Times New Roman" w:hAnsi="Times New Roman" w:cs="Times New Roman"/>
          <w:b/>
          <w:bCs/>
          <w:sz w:val="26"/>
          <w:szCs w:val="26"/>
        </w:rPr>
        <w:t>Bước 3</w:t>
      </w:r>
      <w:r w:rsidRPr="001575AC">
        <w:rPr>
          <w:rFonts w:ascii="Times New Roman" w:hAnsi="Times New Roman" w:cs="Times New Roman"/>
          <w:sz w:val="26"/>
          <w:szCs w:val="26"/>
        </w:rPr>
        <w:t>: Scan toàn bộ hồ sơ ở Bước 2 và lưu thành một file duy nhất (dưới dạng .pdf), dung lượng không quá 10Mb.</w:t>
      </w:r>
    </w:p>
    <w:p w14:paraId="4BB6D85C" w14:textId="5F6B15C1" w:rsidR="009E224E" w:rsidRPr="00186493" w:rsidRDefault="009E224E" w:rsidP="009E224E">
      <w:pPr>
        <w:spacing w:before="60" w:after="60" w:line="276" w:lineRule="auto"/>
        <w:rPr>
          <w:rFonts w:ascii="Times New Roman" w:hAnsi="Times New Roman" w:cs="Times New Roman"/>
          <w:b/>
          <w:bCs/>
          <w:color w:val="FF0000"/>
          <w:sz w:val="26"/>
          <w:szCs w:val="26"/>
          <w:u w:val="single"/>
        </w:rPr>
      </w:pPr>
      <w:r w:rsidRPr="001575AC">
        <w:rPr>
          <w:rFonts w:ascii="Times New Roman" w:hAnsi="Times New Roman" w:cs="Times New Roman"/>
          <w:sz w:val="26"/>
          <w:szCs w:val="26"/>
        </w:rPr>
        <w:t xml:space="preserve">- </w:t>
      </w:r>
      <w:r w:rsidRPr="001575AC">
        <w:rPr>
          <w:rFonts w:ascii="Times New Roman" w:hAnsi="Times New Roman" w:cs="Times New Roman"/>
          <w:b/>
          <w:bCs/>
          <w:sz w:val="26"/>
          <w:szCs w:val="26"/>
        </w:rPr>
        <w:t>Bước 4</w:t>
      </w:r>
      <w:r w:rsidRPr="001575AC">
        <w:rPr>
          <w:rFonts w:ascii="Times New Roman" w:hAnsi="Times New Roman" w:cs="Times New Roman"/>
          <w:sz w:val="26"/>
          <w:szCs w:val="26"/>
        </w:rPr>
        <w:t>: Ứng viên</w:t>
      </w:r>
      <w:r w:rsidR="000E0DC3">
        <w:rPr>
          <w:rFonts w:ascii="Times New Roman" w:hAnsi="Times New Roman" w:cs="Times New Roman"/>
          <w:sz w:val="26"/>
          <w:szCs w:val="26"/>
        </w:rPr>
        <w:t xml:space="preserve"> nộp hồ sơ</w:t>
      </w:r>
      <w:r w:rsidRPr="001575AC">
        <w:rPr>
          <w:rFonts w:ascii="Times New Roman" w:hAnsi="Times New Roman" w:cs="Times New Roman"/>
          <w:sz w:val="26"/>
          <w:szCs w:val="26"/>
        </w:rPr>
        <w:t xml:space="preserve"> </w:t>
      </w:r>
      <w:r w:rsidR="000E0DC3" w:rsidRPr="000E0DC3">
        <w:rPr>
          <w:rFonts w:ascii="Times New Roman" w:eastAsia="Times New Roman" w:hAnsi="Times New Roman" w:cs="Times New Roman"/>
          <w:bCs/>
          <w:sz w:val="26"/>
          <w:szCs w:val="26"/>
        </w:rPr>
        <w:t>đăng ký dự tuyển online tại đường dẫn sau:</w:t>
      </w:r>
      <w:r w:rsidR="001A5A94">
        <w:rPr>
          <w:rFonts w:ascii="Times New Roman" w:eastAsia="Times New Roman" w:hAnsi="Times New Roman" w:cs="Times New Roman"/>
          <w:bCs/>
          <w:sz w:val="26"/>
          <w:szCs w:val="26"/>
        </w:rPr>
        <w:t xml:space="preserve"> </w:t>
      </w:r>
      <w:hyperlink r:id="rId6" w:history="1">
        <w:r w:rsidR="001A5A94" w:rsidRPr="00186493">
          <w:rPr>
            <w:rStyle w:val="Hyperlink"/>
            <w:rFonts w:ascii="Times New Roman" w:hAnsi="Times New Roman" w:cs="Times New Roman"/>
            <w:color w:val="FF0000"/>
            <w:sz w:val="26"/>
            <w:szCs w:val="26"/>
          </w:rPr>
          <w:t>https://link.hcmute.edu.vn/tuyendung2026</w:t>
        </w:r>
      </w:hyperlink>
    </w:p>
    <w:p w14:paraId="77814D8D" w14:textId="3A604760" w:rsidR="000E0DC3" w:rsidRPr="001A5A94" w:rsidRDefault="000E0DC3" w:rsidP="00425400">
      <w:pPr>
        <w:spacing w:before="180" w:line="276" w:lineRule="auto"/>
        <w:jc w:val="both"/>
        <w:rPr>
          <w:rFonts w:ascii="Times New Roman" w:hAnsi="Times New Roman" w:cs="Times New Roman"/>
          <w:sz w:val="26"/>
          <w:szCs w:val="26"/>
        </w:rPr>
      </w:pPr>
      <w:r w:rsidRPr="001A5A94">
        <w:rPr>
          <w:rFonts w:ascii="Times New Roman" w:hAnsi="Times New Roman" w:cs="Times New Roman"/>
          <w:sz w:val="26"/>
          <w:szCs w:val="26"/>
        </w:rPr>
        <w:t xml:space="preserve">* Danh mục quy đổi tương đương các chứng chỉ tiếng Anh, xem </w:t>
      </w:r>
      <w:r w:rsidRPr="00186493">
        <w:rPr>
          <w:rFonts w:ascii="Times New Roman" w:hAnsi="Times New Roman" w:cs="Times New Roman"/>
          <w:b/>
          <w:bCs/>
          <w:color w:val="FF0000"/>
          <w:sz w:val="26"/>
          <w:szCs w:val="26"/>
          <w:u w:val="single"/>
        </w:rPr>
        <w:t>tại đây</w:t>
      </w:r>
      <w:r w:rsidRPr="001A5A94">
        <w:rPr>
          <w:rFonts w:ascii="Times New Roman" w:hAnsi="Times New Roman" w:cs="Times New Roman"/>
          <w:sz w:val="26"/>
          <w:szCs w:val="26"/>
        </w:rPr>
        <w:t>.</w:t>
      </w:r>
    </w:p>
    <w:p w14:paraId="409722E7" w14:textId="72DF31AA" w:rsidR="009E224E" w:rsidRPr="001575AC" w:rsidRDefault="009E224E" w:rsidP="00425400">
      <w:pPr>
        <w:spacing w:before="180" w:line="276" w:lineRule="auto"/>
        <w:jc w:val="both"/>
        <w:rPr>
          <w:rFonts w:ascii="Times New Roman" w:hAnsi="Times New Roman" w:cs="Times New Roman"/>
          <w:bCs/>
          <w:iCs/>
          <w:sz w:val="26"/>
          <w:szCs w:val="26"/>
        </w:rPr>
      </w:pPr>
      <w:r>
        <w:rPr>
          <w:rFonts w:ascii="Times New Roman" w:hAnsi="Times New Roman" w:cs="Times New Roman"/>
          <w:sz w:val="26"/>
          <w:szCs w:val="26"/>
        </w:rPr>
        <w:t>*</w:t>
      </w:r>
      <w:r w:rsidRPr="00782D85">
        <w:rPr>
          <w:rFonts w:ascii="Times New Roman" w:hAnsi="Times New Roman" w:cs="Times New Roman"/>
          <w:bCs/>
          <w:iCs/>
          <w:sz w:val="26"/>
          <w:szCs w:val="26"/>
        </w:rPr>
        <w:t xml:space="preserve"> </w:t>
      </w:r>
      <w:r w:rsidRPr="000F213C">
        <w:rPr>
          <w:rFonts w:ascii="Times New Roman" w:eastAsia="Times New Roman" w:hAnsi="Times New Roman" w:cs="Times New Roman"/>
          <w:bCs/>
          <w:sz w:val="26"/>
          <w:szCs w:val="26"/>
        </w:rPr>
        <w:t>Ứng viên vui lòng theo dõi các thông tin liên quan đến tuyển dụng giảng viên cơ hữu trên website</w:t>
      </w:r>
      <w:r>
        <w:rPr>
          <w:rFonts w:ascii="Times New Roman" w:eastAsia="Times New Roman" w:hAnsi="Times New Roman" w:cs="Times New Roman"/>
          <w:bCs/>
          <w:sz w:val="26"/>
          <w:szCs w:val="26"/>
        </w:rPr>
        <w:t>:</w:t>
      </w:r>
      <w:r w:rsidRPr="000F213C">
        <w:rPr>
          <w:rFonts w:ascii="Times New Roman" w:eastAsia="Times New Roman" w:hAnsi="Times New Roman" w:cs="Times New Roman"/>
          <w:bCs/>
          <w:sz w:val="26"/>
          <w:szCs w:val="26"/>
        </w:rPr>
        <w:t xml:space="preserve"> hcmute.edu.vn, đồng thời thường xuyên kiểm tra email để cập nhật các thông báo từ Nhà trường gửi đến từng ứng viên</w:t>
      </w:r>
      <w:r>
        <w:rPr>
          <w:rFonts w:ascii="Times New Roman" w:eastAsia="Times New Roman" w:hAnsi="Times New Roman" w:cs="Times New Roman"/>
          <w:bCs/>
          <w:sz w:val="26"/>
          <w:szCs w:val="26"/>
        </w:rPr>
        <w:t>.</w:t>
      </w:r>
    </w:p>
    <w:p w14:paraId="0122DDD3" w14:textId="77777777" w:rsidR="009E224E" w:rsidRPr="001575AC" w:rsidRDefault="009E224E" w:rsidP="00425400">
      <w:pPr>
        <w:spacing w:before="180" w:after="60" w:line="276" w:lineRule="auto"/>
        <w:rPr>
          <w:rFonts w:ascii="Times New Roman" w:hAnsi="Times New Roman" w:cs="Times New Roman"/>
          <w:sz w:val="26"/>
          <w:szCs w:val="26"/>
        </w:rPr>
      </w:pPr>
      <w:r w:rsidRPr="001575AC">
        <w:rPr>
          <w:rFonts w:ascii="Times New Roman" w:hAnsi="Times New Roman" w:cs="Times New Roman"/>
          <w:sz w:val="26"/>
          <w:szCs w:val="26"/>
        </w:rPr>
        <w:t xml:space="preserve">* </w:t>
      </w:r>
      <w:r w:rsidRPr="001575AC">
        <w:rPr>
          <w:rFonts w:ascii="Times New Roman" w:hAnsi="Times New Roman" w:cs="Times New Roman"/>
          <w:b/>
          <w:bCs/>
          <w:sz w:val="26"/>
          <w:szCs w:val="26"/>
        </w:rPr>
        <w:t>Thông tin liên hệ</w:t>
      </w:r>
    </w:p>
    <w:p w14:paraId="31A49C54" w14:textId="77777777" w:rsidR="009E224E" w:rsidRPr="001575AC" w:rsidRDefault="009E224E" w:rsidP="009E224E">
      <w:pPr>
        <w:spacing w:before="60" w:after="60" w:line="276" w:lineRule="auto"/>
        <w:rPr>
          <w:rFonts w:ascii="Times New Roman" w:hAnsi="Times New Roman" w:cs="Times New Roman"/>
          <w:sz w:val="26"/>
          <w:szCs w:val="26"/>
        </w:rPr>
      </w:pPr>
      <w:r w:rsidRPr="001575AC">
        <w:rPr>
          <w:rFonts w:ascii="Times New Roman" w:hAnsi="Times New Roman" w:cs="Times New Roman"/>
          <w:sz w:val="26"/>
          <w:szCs w:val="26"/>
        </w:rPr>
        <w:t>Phòng Tổ chức - Nhân sự (A1.501), Tòa nhà Trung tâm Trường Đại học Công nghệ Kỹ thuật TP. Hồ Chí Minh - Số 01 Võ Văn Ngân, Phường Thủ Đức, TP. Hồ Chí Minh</w:t>
      </w:r>
    </w:p>
    <w:p w14:paraId="130E1098" w14:textId="77777777" w:rsidR="009E224E" w:rsidRPr="001575AC" w:rsidRDefault="009E224E" w:rsidP="009E224E">
      <w:pPr>
        <w:spacing w:before="60" w:after="60" w:line="276" w:lineRule="auto"/>
        <w:jc w:val="both"/>
        <w:rPr>
          <w:rFonts w:ascii="Times New Roman" w:hAnsi="Times New Roman" w:cs="Times New Roman"/>
          <w:sz w:val="26"/>
          <w:szCs w:val="26"/>
        </w:rPr>
      </w:pPr>
      <w:r w:rsidRPr="001575AC">
        <w:rPr>
          <w:rFonts w:ascii="Times New Roman" w:hAnsi="Times New Roman" w:cs="Times New Roman"/>
          <w:sz w:val="26"/>
          <w:szCs w:val="26"/>
        </w:rPr>
        <w:t xml:space="preserve">Số điện thoại: 028.37225142 </w:t>
      </w:r>
    </w:p>
    <w:p w14:paraId="1D9F608A" w14:textId="77777777" w:rsidR="009E224E" w:rsidRPr="001575AC" w:rsidRDefault="009E224E" w:rsidP="009E224E">
      <w:pPr>
        <w:spacing w:before="60" w:after="60" w:line="276" w:lineRule="auto"/>
        <w:jc w:val="both"/>
        <w:rPr>
          <w:rFonts w:ascii="Times New Roman" w:hAnsi="Times New Roman" w:cs="Times New Roman"/>
          <w:sz w:val="26"/>
          <w:szCs w:val="26"/>
        </w:rPr>
      </w:pPr>
      <w:r w:rsidRPr="001575AC">
        <w:rPr>
          <w:rFonts w:ascii="Times New Roman" w:hAnsi="Times New Roman" w:cs="Times New Roman"/>
          <w:sz w:val="26"/>
          <w:szCs w:val="26"/>
        </w:rPr>
        <w:t xml:space="preserve">Email: </w:t>
      </w:r>
      <w:hyperlink r:id="rId7" w:history="1">
        <w:r w:rsidRPr="001575AC">
          <w:rPr>
            <w:rFonts w:ascii="Times New Roman" w:hAnsi="Times New Roman" w:cs="Times New Roman"/>
            <w:sz w:val="26"/>
            <w:szCs w:val="26"/>
          </w:rPr>
          <w:t>tochucnhansu@hcmute.edu.vn</w:t>
        </w:r>
      </w:hyperlink>
      <w:r w:rsidRPr="001575AC">
        <w:rPr>
          <w:rFonts w:ascii="Times New Roman" w:hAnsi="Times New Roman" w:cs="Times New Roman"/>
          <w:sz w:val="26"/>
          <w:szCs w:val="26"/>
        </w:rPr>
        <w:t>.</w:t>
      </w:r>
    </w:p>
    <w:p w14:paraId="2438D39F" w14:textId="77777777" w:rsidR="00934514" w:rsidRDefault="00934514"/>
    <w:sectPr w:rsidR="009345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687363"/>
    <w:multiLevelType w:val="hybridMultilevel"/>
    <w:tmpl w:val="18B4FFF2"/>
    <w:lvl w:ilvl="0" w:tplc="0409000F">
      <w:start w:val="1"/>
      <w:numFmt w:val="decimal"/>
      <w:lvlText w:val="%1."/>
      <w:lvlJc w:val="left"/>
      <w:pPr>
        <w:ind w:left="1287" w:hanging="360"/>
      </w:pPr>
      <w:rPr>
        <w:i w:val="0"/>
        <w:i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16cid:durableId="2008358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24E"/>
    <w:rsid w:val="000E0DC3"/>
    <w:rsid w:val="00186493"/>
    <w:rsid w:val="001A5A94"/>
    <w:rsid w:val="003060D2"/>
    <w:rsid w:val="003A1E42"/>
    <w:rsid w:val="00425400"/>
    <w:rsid w:val="005237AB"/>
    <w:rsid w:val="005B27F6"/>
    <w:rsid w:val="0088024C"/>
    <w:rsid w:val="00905648"/>
    <w:rsid w:val="00934514"/>
    <w:rsid w:val="009E224E"/>
    <w:rsid w:val="00A002F6"/>
    <w:rsid w:val="00A0192E"/>
    <w:rsid w:val="00C5174B"/>
    <w:rsid w:val="00D55402"/>
    <w:rsid w:val="00FC4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FC121"/>
  <w15:chartTrackingRefBased/>
  <w15:docId w15:val="{3018F0D5-E87F-451F-9A74-70C083ED6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24E"/>
  </w:style>
  <w:style w:type="paragraph" w:styleId="Heading1">
    <w:name w:val="heading 1"/>
    <w:basedOn w:val="Normal"/>
    <w:next w:val="Normal"/>
    <w:link w:val="Heading1Char"/>
    <w:uiPriority w:val="9"/>
    <w:qFormat/>
    <w:rsid w:val="009E22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22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22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22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22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2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2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2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2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2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22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22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22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2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2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2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2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24E"/>
    <w:rPr>
      <w:rFonts w:eastAsiaTheme="majorEastAsia" w:cstheme="majorBidi"/>
      <w:color w:val="272727" w:themeColor="text1" w:themeTint="D8"/>
    </w:rPr>
  </w:style>
  <w:style w:type="paragraph" w:styleId="Title">
    <w:name w:val="Title"/>
    <w:basedOn w:val="Normal"/>
    <w:next w:val="Normal"/>
    <w:link w:val="TitleChar"/>
    <w:uiPriority w:val="10"/>
    <w:qFormat/>
    <w:rsid w:val="009E22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2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2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2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24E"/>
    <w:pPr>
      <w:spacing w:before="160"/>
      <w:jc w:val="center"/>
    </w:pPr>
    <w:rPr>
      <w:i/>
      <w:iCs/>
      <w:color w:val="404040" w:themeColor="text1" w:themeTint="BF"/>
    </w:rPr>
  </w:style>
  <w:style w:type="character" w:customStyle="1" w:styleId="QuoteChar">
    <w:name w:val="Quote Char"/>
    <w:basedOn w:val="DefaultParagraphFont"/>
    <w:link w:val="Quote"/>
    <w:uiPriority w:val="29"/>
    <w:rsid w:val="009E224E"/>
    <w:rPr>
      <w:i/>
      <w:iCs/>
      <w:color w:val="404040" w:themeColor="text1" w:themeTint="BF"/>
    </w:rPr>
  </w:style>
  <w:style w:type="paragraph" w:styleId="ListParagraph">
    <w:name w:val="List Paragraph"/>
    <w:basedOn w:val="Normal"/>
    <w:uiPriority w:val="34"/>
    <w:qFormat/>
    <w:rsid w:val="009E224E"/>
    <w:pPr>
      <w:ind w:left="720"/>
      <w:contextualSpacing/>
    </w:pPr>
  </w:style>
  <w:style w:type="character" w:styleId="IntenseEmphasis">
    <w:name w:val="Intense Emphasis"/>
    <w:basedOn w:val="DefaultParagraphFont"/>
    <w:uiPriority w:val="21"/>
    <w:qFormat/>
    <w:rsid w:val="009E224E"/>
    <w:rPr>
      <w:i/>
      <w:iCs/>
      <w:color w:val="0F4761" w:themeColor="accent1" w:themeShade="BF"/>
    </w:rPr>
  </w:style>
  <w:style w:type="paragraph" w:styleId="IntenseQuote">
    <w:name w:val="Intense Quote"/>
    <w:basedOn w:val="Normal"/>
    <w:next w:val="Normal"/>
    <w:link w:val="IntenseQuoteChar"/>
    <w:uiPriority w:val="30"/>
    <w:qFormat/>
    <w:rsid w:val="009E2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24E"/>
    <w:rPr>
      <w:i/>
      <w:iCs/>
      <w:color w:val="0F4761" w:themeColor="accent1" w:themeShade="BF"/>
    </w:rPr>
  </w:style>
  <w:style w:type="character" w:styleId="IntenseReference">
    <w:name w:val="Intense Reference"/>
    <w:basedOn w:val="DefaultParagraphFont"/>
    <w:uiPriority w:val="32"/>
    <w:qFormat/>
    <w:rsid w:val="009E224E"/>
    <w:rPr>
      <w:b/>
      <w:bCs/>
      <w:smallCaps/>
      <w:color w:val="0F4761" w:themeColor="accent1" w:themeShade="BF"/>
      <w:spacing w:val="5"/>
    </w:rPr>
  </w:style>
  <w:style w:type="character" w:styleId="Hyperlink">
    <w:name w:val="Hyperlink"/>
    <w:basedOn w:val="DefaultParagraphFont"/>
    <w:uiPriority w:val="99"/>
    <w:unhideWhenUsed/>
    <w:rsid w:val="009E224E"/>
    <w:rPr>
      <w:color w:val="467886" w:themeColor="hyperlink"/>
      <w:u w:val="single"/>
    </w:rPr>
  </w:style>
  <w:style w:type="character" w:styleId="FollowedHyperlink">
    <w:name w:val="FollowedHyperlink"/>
    <w:basedOn w:val="DefaultParagraphFont"/>
    <w:uiPriority w:val="99"/>
    <w:semiHidden/>
    <w:unhideWhenUsed/>
    <w:rsid w:val="001A5A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chucnhansu@hcmute.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hcmute.edu.vn/tuyendung2026" TargetMode="External"/><Relationship Id="rId5" Type="http://schemas.openxmlformats.org/officeDocument/2006/relationships/hyperlink" Target="https://sdh.hcmute.edu.vn/ArticleId/c30bc815-665d-43bc-b6e1-bd6017c6a664/ho-so-xet-tuyen-trinh-do-thac-si-ap-dung-tu-nam-202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 Anh</dc:creator>
  <cp:keywords/>
  <dc:description/>
  <cp:lastModifiedBy>Huong Anh</cp:lastModifiedBy>
  <cp:revision>9</cp:revision>
  <dcterms:created xsi:type="dcterms:W3CDTF">2026-05-20T08:44:00Z</dcterms:created>
  <dcterms:modified xsi:type="dcterms:W3CDTF">2026-05-25T03:48:00Z</dcterms:modified>
</cp:coreProperties>
</file>